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3C4E" w:rsidRDefault="0031421B">
      <w:pPr>
        <w:pStyle w:val="Standard"/>
      </w:pPr>
      <w:bookmarkStart w:id="0" w:name="_GoBack"/>
      <w:bookmarkEnd w:id="0"/>
      <w:r>
        <w:t xml:space="preserve"> </w:t>
      </w:r>
    </w:p>
    <w:p w:rsidR="00FD3C4E" w:rsidRDefault="0031421B">
      <w:pPr>
        <w:pStyle w:val="Standard"/>
      </w:pPr>
      <w:r>
        <w:rPr>
          <w:rFonts w:ascii="Arial" w:hAnsi="Arial"/>
          <w:sz w:val="28"/>
          <w:szCs w:val="28"/>
        </w:rPr>
        <w:t>Obec Koryta</w:t>
      </w:r>
    </w:p>
    <w:p w:rsidR="00FD3C4E" w:rsidRDefault="0031421B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Obecní úřad Koryta</w:t>
      </w:r>
    </w:p>
    <w:p w:rsidR="00FD3C4E" w:rsidRDefault="00FD3C4E">
      <w:pPr>
        <w:pStyle w:val="Standard"/>
        <w:rPr>
          <w:rFonts w:ascii="Arial" w:hAnsi="Arial"/>
          <w:sz w:val="28"/>
          <w:szCs w:val="28"/>
        </w:rPr>
      </w:pPr>
    </w:p>
    <w:p w:rsidR="00FD3C4E" w:rsidRDefault="0031421B">
      <w:pPr>
        <w:pStyle w:val="Standard"/>
        <w:jc w:val="center"/>
        <w:rPr>
          <w:rFonts w:ascii="Arial" w:hAnsi="Arial"/>
          <w:sz w:val="28"/>
          <w:szCs w:val="28"/>
          <w:u w:val="single"/>
        </w:rPr>
      </w:pPr>
      <w:r>
        <w:rPr>
          <w:rFonts w:ascii="Arial" w:hAnsi="Arial"/>
          <w:sz w:val="28"/>
          <w:szCs w:val="28"/>
          <w:u w:val="single"/>
        </w:rPr>
        <w:t>INFORMACE</w:t>
      </w:r>
    </w:p>
    <w:p w:rsidR="00FD3C4E" w:rsidRDefault="0031421B">
      <w:pPr>
        <w:pStyle w:val="Standard"/>
        <w:rPr>
          <w:rFonts w:ascii="Arial" w:hAnsi="Arial"/>
          <w:sz w:val="28"/>
          <w:szCs w:val="28"/>
          <w:u w:val="single"/>
        </w:rPr>
      </w:pPr>
      <w:r>
        <w:rPr>
          <w:rFonts w:ascii="Arial" w:hAnsi="Arial"/>
          <w:sz w:val="28"/>
          <w:szCs w:val="28"/>
          <w:u w:val="single"/>
        </w:rPr>
        <w:t>o konání ustavujícího zasedání nově zvoleného Zastupitelstva obce Koryta</w:t>
      </w:r>
    </w:p>
    <w:p w:rsidR="00FD3C4E" w:rsidRDefault="00FD3C4E">
      <w:pPr>
        <w:pStyle w:val="Standard"/>
        <w:rPr>
          <w:rFonts w:ascii="Arial" w:hAnsi="Arial"/>
          <w:sz w:val="28"/>
          <w:szCs w:val="28"/>
        </w:rPr>
      </w:pPr>
    </w:p>
    <w:p w:rsidR="00FD3C4E" w:rsidRDefault="0031421B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Obecní úřad Koryta v souladu s ustanovením § 93 odst. 1 zákona </w:t>
      </w:r>
      <w:r>
        <w:rPr>
          <w:rFonts w:ascii="Arial" w:hAnsi="Arial"/>
          <w:sz w:val="28"/>
          <w:szCs w:val="28"/>
        </w:rPr>
        <w:t xml:space="preserve">č. 128/2000 Sb., o obcích (obecní zřízení), v platném znění, informuje o konání ustavujícího zasedání Zastupitelstva obce Koryta, svolaného dosavadním starostou obce Ing. Evženem </w:t>
      </w:r>
      <w:proofErr w:type="gramStart"/>
      <w:r>
        <w:rPr>
          <w:rFonts w:ascii="Arial" w:hAnsi="Arial"/>
          <w:sz w:val="28"/>
          <w:szCs w:val="28"/>
        </w:rPr>
        <w:t>Kozákem  v</w:t>
      </w:r>
      <w:proofErr w:type="gramEnd"/>
      <w:r>
        <w:rPr>
          <w:rFonts w:ascii="Arial" w:hAnsi="Arial"/>
          <w:sz w:val="28"/>
          <w:szCs w:val="28"/>
        </w:rPr>
        <w:t> souladu s § 91 odst. 1 zákona o obcích.</w:t>
      </w:r>
    </w:p>
    <w:p w:rsidR="00FD3C4E" w:rsidRDefault="0031421B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Místo konání: Obec Koryta </w:t>
      </w:r>
      <w:r>
        <w:rPr>
          <w:rFonts w:ascii="Arial" w:hAnsi="Arial"/>
          <w:sz w:val="28"/>
          <w:szCs w:val="28"/>
        </w:rPr>
        <w:t>– místnost obecního úřadu, Koryta 5</w:t>
      </w:r>
    </w:p>
    <w:p w:rsidR="00FD3C4E" w:rsidRDefault="0031421B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Doba konání: 6. listopadu </w:t>
      </w:r>
      <w:proofErr w:type="gramStart"/>
      <w:r>
        <w:rPr>
          <w:rFonts w:ascii="Arial" w:hAnsi="Arial"/>
          <w:sz w:val="28"/>
          <w:szCs w:val="28"/>
        </w:rPr>
        <w:t>2018  od</w:t>
      </w:r>
      <w:proofErr w:type="gramEnd"/>
      <w:r>
        <w:rPr>
          <w:rFonts w:ascii="Arial" w:hAnsi="Arial"/>
          <w:sz w:val="28"/>
          <w:szCs w:val="28"/>
        </w:rPr>
        <w:t> 19:00 hodin</w:t>
      </w:r>
    </w:p>
    <w:p w:rsidR="00FD3C4E" w:rsidRDefault="00FD3C4E">
      <w:pPr>
        <w:pStyle w:val="Standard"/>
        <w:rPr>
          <w:rFonts w:ascii="Arial" w:hAnsi="Arial"/>
          <w:sz w:val="28"/>
          <w:szCs w:val="28"/>
        </w:rPr>
      </w:pPr>
    </w:p>
    <w:p w:rsidR="00FD3C4E" w:rsidRDefault="0031421B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Navržený program:</w:t>
      </w:r>
    </w:p>
    <w:p w:rsidR="00FD3C4E" w:rsidRDefault="0031421B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1) Určení ověřovatelů zápisu (§ 95 odst. 1 zákona o obcích) a zapisovatele</w:t>
      </w:r>
    </w:p>
    <w:p w:rsidR="00FD3C4E" w:rsidRDefault="0031421B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2) Schválení programu</w:t>
      </w:r>
    </w:p>
    <w:p w:rsidR="00FD3C4E" w:rsidRDefault="0031421B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3) Volba starosty a místostarosty</w:t>
      </w:r>
    </w:p>
    <w:p w:rsidR="00FD3C4E" w:rsidRDefault="0031421B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a) určení počtu</w:t>
      </w:r>
      <w:r>
        <w:rPr>
          <w:rFonts w:ascii="Arial" w:hAnsi="Arial"/>
          <w:sz w:val="28"/>
          <w:szCs w:val="28"/>
        </w:rPr>
        <w:t xml:space="preserve"> místostarostů</w:t>
      </w:r>
    </w:p>
    <w:p w:rsidR="00FD3C4E" w:rsidRDefault="0031421B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b) určení funkcí, pro které budou členové zastupitelstva obce uvolněni</w:t>
      </w:r>
    </w:p>
    <w:p w:rsidR="00FD3C4E" w:rsidRDefault="0031421B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(§ 71 odst. 1 písm. a/ zákona o obcích)</w:t>
      </w:r>
    </w:p>
    <w:p w:rsidR="00FD3C4E" w:rsidRDefault="0031421B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c) určení způsobu volby starosty a místostarosty  </w:t>
      </w:r>
    </w:p>
    <w:p w:rsidR="00FD3C4E" w:rsidRDefault="0031421B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d) volba starosty</w:t>
      </w:r>
    </w:p>
    <w:p w:rsidR="00FD3C4E" w:rsidRDefault="0031421B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e) volba místostarosty</w:t>
      </w:r>
    </w:p>
    <w:p w:rsidR="00FD3C4E" w:rsidRDefault="0031421B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4) </w:t>
      </w:r>
      <w:r>
        <w:rPr>
          <w:rFonts w:ascii="Arial" w:hAnsi="Arial"/>
          <w:sz w:val="28"/>
          <w:szCs w:val="28"/>
        </w:rPr>
        <w:t>Zřízení finančního a kontrolního výboru</w:t>
      </w:r>
    </w:p>
    <w:p w:rsidR="00FD3C4E" w:rsidRDefault="0031421B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a) určení počtu členů finančního a kontrolního výboru</w:t>
      </w:r>
    </w:p>
    <w:p w:rsidR="00FD3C4E" w:rsidRDefault="0031421B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b) volba předsedy finančního výboru</w:t>
      </w:r>
    </w:p>
    <w:p w:rsidR="00FD3C4E" w:rsidRDefault="0031421B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c) volba předsedy kontrolního výboru</w:t>
      </w:r>
    </w:p>
    <w:p w:rsidR="00FD3C4E" w:rsidRDefault="0031421B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d) volba členů finančního výboru</w:t>
      </w:r>
    </w:p>
    <w:p w:rsidR="00FD3C4E" w:rsidRDefault="0031421B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e) volba členů kontrolního výbor</w:t>
      </w:r>
      <w:r>
        <w:rPr>
          <w:rFonts w:ascii="Arial" w:hAnsi="Arial"/>
          <w:sz w:val="28"/>
          <w:szCs w:val="28"/>
        </w:rPr>
        <w:t>u</w:t>
      </w:r>
    </w:p>
    <w:p w:rsidR="00FD3C4E" w:rsidRDefault="0031421B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5) Rozhodnutí o odměnách za výkon funkcí neuvolněných členů</w:t>
      </w:r>
    </w:p>
    <w:p w:rsidR="00FD3C4E" w:rsidRDefault="0031421B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zastupitelstva (§ 72 odst. 2 zákona o obcích)</w:t>
      </w:r>
    </w:p>
    <w:p w:rsidR="00FD3C4E" w:rsidRDefault="0031421B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6) Diskuse</w:t>
      </w:r>
    </w:p>
    <w:p w:rsidR="00FD3C4E" w:rsidRDefault="00FD3C4E">
      <w:pPr>
        <w:pStyle w:val="Standard"/>
        <w:rPr>
          <w:rFonts w:ascii="Arial" w:hAnsi="Arial"/>
          <w:sz w:val="28"/>
          <w:szCs w:val="28"/>
        </w:rPr>
      </w:pPr>
    </w:p>
    <w:p w:rsidR="00FD3C4E" w:rsidRDefault="0031421B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Před schválením programu složí členové zastupitelstva obce slib.</w:t>
      </w:r>
    </w:p>
    <w:p w:rsidR="00FD3C4E" w:rsidRDefault="00FD3C4E">
      <w:pPr>
        <w:pStyle w:val="Standard"/>
        <w:rPr>
          <w:rFonts w:ascii="Arial" w:hAnsi="Arial"/>
          <w:sz w:val="28"/>
          <w:szCs w:val="28"/>
        </w:rPr>
      </w:pPr>
    </w:p>
    <w:p w:rsidR="00FD3C4E" w:rsidRDefault="0031421B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V obci Koryta, dne 23.10. 2018</w:t>
      </w:r>
    </w:p>
    <w:p w:rsidR="00FD3C4E" w:rsidRDefault="00FD3C4E">
      <w:pPr>
        <w:pStyle w:val="Standard"/>
        <w:rPr>
          <w:rFonts w:ascii="Arial" w:hAnsi="Arial"/>
          <w:sz w:val="28"/>
          <w:szCs w:val="28"/>
        </w:rPr>
      </w:pPr>
    </w:p>
    <w:p w:rsidR="00FD3C4E" w:rsidRDefault="0031421B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  <w:t>Ing. Evžen Kozák</w:t>
      </w:r>
    </w:p>
    <w:p w:rsidR="00FD3C4E" w:rsidRDefault="0031421B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  <w:t xml:space="preserve"> </w:t>
      </w:r>
      <w:r>
        <w:rPr>
          <w:rFonts w:ascii="Arial" w:hAnsi="Arial"/>
          <w:sz w:val="28"/>
          <w:szCs w:val="28"/>
        </w:rPr>
        <w:t xml:space="preserve">                 dosavadní starosta obce Koryta</w:t>
      </w:r>
    </w:p>
    <w:p w:rsidR="00FD3C4E" w:rsidRDefault="00FD3C4E">
      <w:pPr>
        <w:pStyle w:val="Standard"/>
        <w:rPr>
          <w:rFonts w:ascii="Arial" w:hAnsi="Arial"/>
          <w:sz w:val="28"/>
          <w:szCs w:val="28"/>
        </w:rPr>
      </w:pPr>
    </w:p>
    <w:p w:rsidR="00FD3C4E" w:rsidRDefault="0031421B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Vyvěšeno na úřední desce dne:</w:t>
      </w:r>
    </w:p>
    <w:p w:rsidR="00FD3C4E" w:rsidRDefault="00FD3C4E">
      <w:pPr>
        <w:pStyle w:val="Standard"/>
        <w:rPr>
          <w:rFonts w:ascii="Arial" w:hAnsi="Arial"/>
          <w:sz w:val="28"/>
          <w:szCs w:val="28"/>
        </w:rPr>
      </w:pPr>
    </w:p>
    <w:p w:rsidR="00FD3C4E" w:rsidRDefault="0031421B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Sejmuto z úřední desky dne:</w:t>
      </w:r>
    </w:p>
    <w:sectPr w:rsidR="00FD3C4E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31421B">
      <w:r>
        <w:separator/>
      </w:r>
    </w:p>
  </w:endnote>
  <w:endnote w:type="continuationSeparator" w:id="0">
    <w:p w:rsidR="00000000" w:rsidRDefault="00314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31421B">
      <w:r>
        <w:rPr>
          <w:color w:val="000000"/>
        </w:rPr>
        <w:separator/>
      </w:r>
    </w:p>
  </w:footnote>
  <w:footnote w:type="continuationSeparator" w:id="0">
    <w:p w:rsidR="00000000" w:rsidRDefault="003142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D3C4E"/>
    <w:rsid w:val="0031421B"/>
    <w:rsid w:val="00FD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FABA64-AE73-4B92-A86D-BD2A14D35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evzen</dc:creator>
  <cp:lastModifiedBy>evzen</cp:lastModifiedBy>
  <cp:revision>2</cp:revision>
  <cp:lastPrinted>2018-10-24T04:51:00Z</cp:lastPrinted>
  <dcterms:created xsi:type="dcterms:W3CDTF">2018-10-24T04:52:00Z</dcterms:created>
  <dcterms:modified xsi:type="dcterms:W3CDTF">2018-10-24T04:52:00Z</dcterms:modified>
</cp:coreProperties>
</file>