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2418" w14:textId="48DBED3B" w:rsidR="00D92535" w:rsidRPr="00D92535" w:rsidRDefault="007861C8" w:rsidP="00D92535">
      <w:pPr>
        <w:pStyle w:val="Bezmez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A12043" wp14:editId="636F88B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57250" cy="857250"/>
            <wp:effectExtent l="0" t="0" r="0" b="0"/>
            <wp:wrapNone/>
            <wp:docPr id="1" name="Obrázek 1" descr="Obsah obrázku text, klipar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535">
        <w:tab/>
      </w:r>
      <w:r w:rsidR="00D92535">
        <w:tab/>
      </w:r>
      <w:r w:rsidR="00D92535">
        <w:tab/>
      </w:r>
      <w:r w:rsidR="00D92535">
        <w:tab/>
      </w:r>
      <w:r w:rsidR="00D92535">
        <w:tab/>
        <w:t xml:space="preserve">           </w:t>
      </w:r>
      <w:r w:rsidR="009C4083">
        <w:tab/>
      </w:r>
      <w:r w:rsidR="009C4083">
        <w:tab/>
      </w:r>
      <w:r>
        <w:tab/>
      </w:r>
      <w:r w:rsidR="00D92535" w:rsidRPr="00D92535">
        <w:rPr>
          <w:b/>
          <w:bCs/>
          <w:color w:val="002060"/>
          <w:sz w:val="36"/>
          <w:szCs w:val="36"/>
        </w:rPr>
        <w:t>Obec Chocnějovice</w:t>
      </w:r>
    </w:p>
    <w:p w14:paraId="04621CD9" w14:textId="5F2D0345" w:rsidR="00D92535" w:rsidRPr="00AC0310" w:rsidRDefault="00D92535" w:rsidP="00D92535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4083">
        <w:t xml:space="preserve">              </w:t>
      </w:r>
      <w:r w:rsidR="009C4083">
        <w:tab/>
        <w:t xml:space="preserve">             </w:t>
      </w:r>
      <w:r w:rsidR="007861C8">
        <w:tab/>
        <w:t xml:space="preserve">            </w:t>
      </w:r>
      <w:r w:rsidRPr="00AC0310">
        <w:rPr>
          <w:b/>
          <w:bCs/>
        </w:rPr>
        <w:t>Chocnějovice 43</w:t>
      </w:r>
    </w:p>
    <w:p w14:paraId="03E979FF" w14:textId="47FCC8D0" w:rsidR="00D92535" w:rsidRPr="00AC0310" w:rsidRDefault="00D92535" w:rsidP="00D92535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C4083">
        <w:t xml:space="preserve">  </w:t>
      </w:r>
      <w:r w:rsidR="007861C8">
        <w:t xml:space="preserve">             </w:t>
      </w:r>
      <w:r w:rsidRPr="00AC0310">
        <w:rPr>
          <w:b/>
          <w:bCs/>
        </w:rPr>
        <w:t>294 13 Mohelnice nad Jizerou</w:t>
      </w:r>
    </w:p>
    <w:p w14:paraId="4A4914E4" w14:textId="169BABE8" w:rsidR="00D92535" w:rsidRPr="00AC0310" w:rsidRDefault="00D92535" w:rsidP="00D92535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</w:t>
      </w:r>
      <w:r w:rsidR="009C4083">
        <w:t xml:space="preserve">   </w:t>
      </w:r>
      <w:r w:rsidR="007861C8">
        <w:t xml:space="preserve">              </w:t>
      </w:r>
      <w:r>
        <w:t xml:space="preserve"> </w:t>
      </w:r>
      <w:r w:rsidRPr="00AC0310">
        <w:rPr>
          <w:b/>
          <w:bCs/>
        </w:rPr>
        <w:t>+420 725 949 987</w:t>
      </w:r>
    </w:p>
    <w:p w14:paraId="5EC0BE3F" w14:textId="5CE35F82" w:rsidR="007861C8" w:rsidRPr="00AC0310" w:rsidRDefault="00D92535" w:rsidP="00D92535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310">
        <w:rPr>
          <w:b/>
          <w:bCs/>
        </w:rPr>
        <w:t xml:space="preserve">  </w:t>
      </w:r>
      <w:r w:rsidR="009C4083" w:rsidRPr="00AC0310">
        <w:rPr>
          <w:b/>
          <w:bCs/>
        </w:rPr>
        <w:t xml:space="preserve">   </w:t>
      </w:r>
      <w:r w:rsidR="007861C8" w:rsidRPr="00AC0310">
        <w:rPr>
          <w:b/>
          <w:bCs/>
        </w:rPr>
        <w:t xml:space="preserve">              </w:t>
      </w:r>
      <w:r w:rsidR="00A77599" w:rsidRPr="00AC0310">
        <w:rPr>
          <w:b/>
          <w:bCs/>
        </w:rPr>
        <w:t xml:space="preserve">   </w:t>
      </w:r>
      <w:r w:rsidR="007861C8" w:rsidRPr="00AC0310">
        <w:rPr>
          <w:b/>
          <w:bCs/>
        </w:rPr>
        <w:t xml:space="preserve">Datová schránka: </w:t>
      </w:r>
      <w:r w:rsidR="00A77599" w:rsidRPr="00AC0310">
        <w:rPr>
          <w:b/>
          <w:bCs/>
        </w:rPr>
        <w:t xml:space="preserve">bc2akdv </w:t>
      </w:r>
    </w:p>
    <w:p w14:paraId="23C50B89" w14:textId="04C86873" w:rsidR="00D92535" w:rsidRPr="00AC0310" w:rsidRDefault="007861C8" w:rsidP="007861C8">
      <w:pPr>
        <w:pStyle w:val="Bezmezer"/>
        <w:ind w:left="4248" w:firstLine="708"/>
        <w:rPr>
          <w:b/>
          <w:bCs/>
        </w:rPr>
      </w:pPr>
      <w:r w:rsidRPr="00AC0310">
        <w:rPr>
          <w:b/>
          <w:bCs/>
        </w:rPr>
        <w:t xml:space="preserve">                  </w:t>
      </w:r>
      <w:hyperlink r:id="rId6" w:history="1">
        <w:r w:rsidRPr="00AC0310">
          <w:rPr>
            <w:rStyle w:val="Hypertextovodkaz"/>
            <w:b/>
            <w:bCs/>
            <w:color w:val="auto"/>
            <w:u w:val="none"/>
          </w:rPr>
          <w:t>starosta@ouchocnejovice.cz</w:t>
        </w:r>
      </w:hyperlink>
    </w:p>
    <w:p w14:paraId="599A9361" w14:textId="363E5704" w:rsidR="00D92535" w:rsidRPr="00AC0310" w:rsidRDefault="00D92535" w:rsidP="00D92535">
      <w:pPr>
        <w:pStyle w:val="Bezmezer"/>
        <w:ind w:left="2832"/>
        <w:rPr>
          <w:b/>
          <w:bCs/>
        </w:rPr>
      </w:pPr>
      <w:r>
        <w:tab/>
      </w:r>
      <w:r>
        <w:tab/>
      </w:r>
      <w:r w:rsidR="0004097C" w:rsidRPr="00AC0310">
        <w:rPr>
          <w:b/>
          <w:bCs/>
        </w:rPr>
        <w:t xml:space="preserve">  </w:t>
      </w:r>
      <w:r w:rsidR="007861C8" w:rsidRPr="00AC0310">
        <w:rPr>
          <w:b/>
          <w:bCs/>
        </w:rPr>
        <w:t xml:space="preserve">             </w:t>
      </w:r>
      <w:r w:rsidRPr="00AC0310">
        <w:rPr>
          <w:b/>
          <w:bCs/>
        </w:rPr>
        <w:t>http://www.obecchocnejovice.eud.cz</w:t>
      </w:r>
    </w:p>
    <w:p w14:paraId="4DF01256" w14:textId="6F10AC0D" w:rsidR="00D92535" w:rsidRDefault="000B4B53" w:rsidP="00D92535">
      <w:pPr>
        <w:pStyle w:val="Bezmezer"/>
      </w:pPr>
      <w:r>
        <w:t>--------------------------------------------------------------------------------------------------------------------------------------</w:t>
      </w:r>
    </w:p>
    <w:p w14:paraId="6DA54EDA" w14:textId="50DABDC9" w:rsidR="00636434" w:rsidRDefault="00D43072" w:rsidP="00D9253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>Obec Chocnějovice, Obecní úřad Chocnějovice</w:t>
      </w:r>
    </w:p>
    <w:p w14:paraId="6854CC27" w14:textId="77777777" w:rsidR="00AF188C" w:rsidRDefault="00AF188C" w:rsidP="00D87F1A">
      <w:pPr>
        <w:pStyle w:val="Bezmezer"/>
      </w:pPr>
    </w:p>
    <w:p w14:paraId="343BDB1C" w14:textId="04FDFF13" w:rsidR="00BC077D" w:rsidRDefault="00BC077D" w:rsidP="00BC077D">
      <w:pPr>
        <w:pStyle w:val="Bezmezer"/>
        <w:rPr>
          <w:rFonts w:ascii="Verdana" w:hAnsi="Verdana"/>
          <w:b/>
          <w:color w:val="C00000"/>
          <w:sz w:val="52"/>
          <w:szCs w:val="52"/>
        </w:rPr>
      </w:pPr>
      <w:r>
        <w:rPr>
          <w:rFonts w:ascii="Verdana" w:hAnsi="Verdana"/>
          <w:b/>
          <w:color w:val="C00000"/>
          <w:sz w:val="52"/>
          <w:szCs w:val="52"/>
        </w:rPr>
        <w:t xml:space="preserve">Obecní úřad </w:t>
      </w:r>
      <w:proofErr w:type="spellStart"/>
      <w:r>
        <w:rPr>
          <w:rFonts w:ascii="Verdana" w:hAnsi="Verdana"/>
          <w:b/>
          <w:color w:val="C00000"/>
          <w:sz w:val="52"/>
          <w:szCs w:val="52"/>
        </w:rPr>
        <w:t>Chocnějovice,SDH</w:t>
      </w:r>
      <w:proofErr w:type="spellEnd"/>
      <w:r>
        <w:rPr>
          <w:rFonts w:ascii="Verdana" w:hAnsi="Verdana"/>
          <w:b/>
          <w:color w:val="C00000"/>
          <w:sz w:val="52"/>
          <w:szCs w:val="52"/>
        </w:rPr>
        <w:t xml:space="preserve"> Sovenice, </w:t>
      </w:r>
      <w:proofErr w:type="spellStart"/>
      <w:r>
        <w:rPr>
          <w:rFonts w:ascii="Verdana" w:hAnsi="Verdana"/>
          <w:b/>
          <w:color w:val="C00000"/>
          <w:sz w:val="52"/>
          <w:szCs w:val="52"/>
        </w:rPr>
        <w:t>Drahotice</w:t>
      </w:r>
      <w:proofErr w:type="spellEnd"/>
      <w:r>
        <w:rPr>
          <w:rFonts w:ascii="Verdana" w:hAnsi="Verdana"/>
          <w:b/>
          <w:color w:val="C00000"/>
          <w:sz w:val="52"/>
          <w:szCs w:val="52"/>
        </w:rPr>
        <w:t xml:space="preserve">, </w:t>
      </w:r>
      <w:proofErr w:type="spellStart"/>
      <w:r>
        <w:rPr>
          <w:rFonts w:ascii="Verdana" w:hAnsi="Verdana"/>
          <w:b/>
          <w:color w:val="C00000"/>
          <w:sz w:val="52"/>
          <w:szCs w:val="52"/>
        </w:rPr>
        <w:t>Rostkov</w:t>
      </w:r>
      <w:proofErr w:type="spellEnd"/>
      <w:r>
        <w:rPr>
          <w:rFonts w:ascii="Verdana" w:hAnsi="Verdana"/>
          <w:b/>
          <w:color w:val="C00000"/>
          <w:sz w:val="52"/>
          <w:szCs w:val="52"/>
        </w:rPr>
        <w:t xml:space="preserve"> Chocnějovice a </w:t>
      </w:r>
      <w:proofErr w:type="spellStart"/>
      <w:r>
        <w:rPr>
          <w:rFonts w:ascii="Verdana" w:hAnsi="Verdana"/>
          <w:b/>
          <w:color w:val="C00000"/>
          <w:sz w:val="52"/>
          <w:szCs w:val="52"/>
        </w:rPr>
        <w:t>Ouč</w:t>
      </w:r>
      <w:proofErr w:type="spellEnd"/>
      <w:r>
        <w:rPr>
          <w:rFonts w:ascii="Verdana" w:hAnsi="Verdana"/>
          <w:b/>
          <w:color w:val="C00000"/>
          <w:sz w:val="52"/>
          <w:szCs w:val="52"/>
        </w:rPr>
        <w:t xml:space="preserve"> </w:t>
      </w:r>
    </w:p>
    <w:p w14:paraId="25C86A64" w14:textId="77777777" w:rsidR="00A82D83" w:rsidRDefault="00A82D83" w:rsidP="00BC077D">
      <w:pPr>
        <w:pStyle w:val="Bezmezer"/>
        <w:rPr>
          <w:rFonts w:ascii="Verdana" w:hAnsi="Verdana"/>
          <w:b/>
          <w:bCs/>
          <w:color w:val="0070C0"/>
          <w:sz w:val="40"/>
          <w:szCs w:val="40"/>
        </w:rPr>
      </w:pPr>
    </w:p>
    <w:p w14:paraId="77519144" w14:textId="4023AB51" w:rsidR="00BC077D" w:rsidRDefault="00BC077D" w:rsidP="00BC077D">
      <w:pPr>
        <w:pStyle w:val="Bezmez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color w:val="0070C0"/>
          <w:sz w:val="40"/>
          <w:szCs w:val="40"/>
        </w:rPr>
        <w:t xml:space="preserve">zvou společně se spol. </w:t>
      </w:r>
      <w:proofErr w:type="spellStart"/>
      <w:r>
        <w:rPr>
          <w:rFonts w:ascii="Verdana" w:hAnsi="Verdana"/>
          <w:b/>
          <w:bCs/>
          <w:color w:val="0070C0"/>
          <w:sz w:val="40"/>
          <w:szCs w:val="40"/>
        </w:rPr>
        <w:t>VaK</w:t>
      </w:r>
      <w:proofErr w:type="spellEnd"/>
      <w:r>
        <w:rPr>
          <w:rFonts w:ascii="Verdana" w:hAnsi="Verdana"/>
          <w:b/>
          <w:bCs/>
          <w:color w:val="0070C0"/>
          <w:sz w:val="40"/>
          <w:szCs w:val="40"/>
        </w:rPr>
        <w:t xml:space="preserve"> Ml. Boleslav na </w:t>
      </w:r>
      <w:r w:rsidR="000A30BD">
        <w:rPr>
          <w:rFonts w:ascii="Verdana" w:hAnsi="Verdana"/>
          <w:b/>
          <w:bCs/>
          <w:color w:val="0070C0"/>
          <w:sz w:val="40"/>
          <w:szCs w:val="40"/>
        </w:rPr>
        <w:t xml:space="preserve">oslavu </w:t>
      </w:r>
      <w:r>
        <w:rPr>
          <w:rFonts w:ascii="Verdana" w:hAnsi="Verdana"/>
          <w:b/>
          <w:bCs/>
          <w:color w:val="0070C0"/>
          <w:sz w:val="40"/>
          <w:szCs w:val="40"/>
        </w:rPr>
        <w:t xml:space="preserve">výročí 100 let </w:t>
      </w:r>
      <w:r w:rsidR="000A30BD">
        <w:rPr>
          <w:rFonts w:ascii="Verdana" w:hAnsi="Verdana"/>
          <w:b/>
          <w:bCs/>
          <w:color w:val="0070C0"/>
          <w:sz w:val="40"/>
          <w:szCs w:val="40"/>
        </w:rPr>
        <w:t xml:space="preserve">od </w:t>
      </w:r>
      <w:r>
        <w:rPr>
          <w:rFonts w:ascii="Verdana" w:hAnsi="Verdana"/>
          <w:b/>
          <w:bCs/>
          <w:color w:val="0070C0"/>
          <w:sz w:val="40"/>
          <w:szCs w:val="40"/>
        </w:rPr>
        <w:t xml:space="preserve">vybudování vodovodní skupiny </w:t>
      </w:r>
      <w:proofErr w:type="spellStart"/>
      <w:r>
        <w:rPr>
          <w:rFonts w:ascii="Verdana" w:hAnsi="Verdana"/>
          <w:b/>
          <w:bCs/>
          <w:color w:val="0070C0"/>
          <w:sz w:val="40"/>
          <w:szCs w:val="40"/>
        </w:rPr>
        <w:t>Mohelská</w:t>
      </w:r>
      <w:proofErr w:type="spellEnd"/>
      <w:r>
        <w:rPr>
          <w:rFonts w:ascii="Verdana" w:hAnsi="Verdana"/>
          <w:b/>
          <w:bCs/>
          <w:color w:val="0070C0"/>
          <w:sz w:val="40"/>
          <w:szCs w:val="40"/>
        </w:rPr>
        <w:t xml:space="preserve"> spojenou s dětským dnem.</w:t>
      </w:r>
    </w:p>
    <w:p w14:paraId="4BD383D4" w14:textId="77777777" w:rsidR="00A82D83" w:rsidRDefault="00A82D83" w:rsidP="00BC077D">
      <w:pPr>
        <w:pStyle w:val="Bezmezer"/>
        <w:rPr>
          <w:rFonts w:ascii="Verdana" w:hAnsi="Verdana"/>
          <w:b/>
          <w:sz w:val="28"/>
          <w:szCs w:val="28"/>
          <w:u w:val="single"/>
        </w:rPr>
      </w:pPr>
    </w:p>
    <w:p w14:paraId="0F3EE494" w14:textId="1B26FBC6" w:rsidR="00BC077D" w:rsidRPr="00BC077D" w:rsidRDefault="00BC077D" w:rsidP="00BC077D">
      <w:pPr>
        <w:pStyle w:val="Bezmezer"/>
        <w:rPr>
          <w:rFonts w:ascii="Verdana" w:hAnsi="Verdana"/>
          <w:b/>
          <w:sz w:val="28"/>
          <w:szCs w:val="28"/>
          <w:u w:val="single"/>
        </w:rPr>
      </w:pPr>
      <w:r w:rsidRPr="00BC077D">
        <w:rPr>
          <w:rFonts w:ascii="Verdana" w:hAnsi="Verdana"/>
          <w:b/>
          <w:sz w:val="28"/>
          <w:szCs w:val="28"/>
          <w:u w:val="single"/>
        </w:rPr>
        <w:t>Pro veřejnost se k prohlídce otevřou vodojemy v </w:t>
      </w:r>
      <w:proofErr w:type="spellStart"/>
      <w:r w:rsidRPr="00BC077D">
        <w:rPr>
          <w:rFonts w:ascii="Verdana" w:hAnsi="Verdana"/>
          <w:b/>
          <w:sz w:val="28"/>
          <w:szCs w:val="28"/>
          <w:u w:val="single"/>
        </w:rPr>
        <w:t>Sovinkách</w:t>
      </w:r>
      <w:proofErr w:type="spellEnd"/>
      <w:r w:rsidRPr="00BC077D">
        <w:rPr>
          <w:rFonts w:ascii="Verdana" w:hAnsi="Verdana"/>
          <w:b/>
          <w:sz w:val="28"/>
          <w:szCs w:val="28"/>
          <w:u w:val="single"/>
        </w:rPr>
        <w:t xml:space="preserve"> a </w:t>
      </w:r>
      <w:proofErr w:type="spellStart"/>
      <w:r w:rsidRPr="00BC077D">
        <w:rPr>
          <w:rFonts w:ascii="Verdana" w:hAnsi="Verdana"/>
          <w:b/>
          <w:sz w:val="28"/>
          <w:szCs w:val="28"/>
          <w:u w:val="single"/>
        </w:rPr>
        <w:t>Rostkově</w:t>
      </w:r>
      <w:proofErr w:type="spellEnd"/>
      <w:r w:rsidRPr="00BC077D">
        <w:rPr>
          <w:rFonts w:ascii="Verdana" w:hAnsi="Verdana"/>
          <w:b/>
          <w:sz w:val="28"/>
          <w:szCs w:val="28"/>
          <w:u w:val="single"/>
        </w:rPr>
        <w:t xml:space="preserve"> včetně čerpací stanice </w:t>
      </w:r>
      <w:proofErr w:type="spellStart"/>
      <w:r w:rsidRPr="00BC077D">
        <w:rPr>
          <w:rFonts w:ascii="Verdana" w:hAnsi="Verdana"/>
          <w:b/>
          <w:sz w:val="28"/>
          <w:szCs w:val="28"/>
          <w:u w:val="single"/>
        </w:rPr>
        <w:t>Buřínsko</w:t>
      </w:r>
      <w:proofErr w:type="spellEnd"/>
      <w:r w:rsidRPr="00BC077D">
        <w:rPr>
          <w:rFonts w:ascii="Verdana" w:hAnsi="Verdana"/>
          <w:b/>
          <w:sz w:val="28"/>
          <w:szCs w:val="28"/>
          <w:u w:val="single"/>
        </w:rPr>
        <w:t xml:space="preserve">. </w:t>
      </w:r>
      <w:r w:rsidR="00D808CF">
        <w:rPr>
          <w:rFonts w:ascii="Verdana" w:hAnsi="Verdana"/>
          <w:b/>
          <w:sz w:val="28"/>
          <w:szCs w:val="28"/>
          <w:u w:val="single"/>
        </w:rPr>
        <w:t>K</w:t>
      </w:r>
      <w:r w:rsidRPr="00BC077D">
        <w:rPr>
          <w:rFonts w:ascii="Verdana" w:hAnsi="Verdana"/>
          <w:b/>
          <w:sz w:val="28"/>
          <w:szCs w:val="28"/>
          <w:u w:val="single"/>
        </w:rPr>
        <w:t xml:space="preserve"> dopravě k vodojemům </w:t>
      </w:r>
      <w:r w:rsidR="00D808CF">
        <w:rPr>
          <w:rFonts w:ascii="Verdana" w:hAnsi="Verdana"/>
          <w:b/>
          <w:sz w:val="28"/>
          <w:szCs w:val="28"/>
          <w:u w:val="single"/>
        </w:rPr>
        <w:t xml:space="preserve">lze </w:t>
      </w:r>
      <w:r w:rsidRPr="00BC077D">
        <w:rPr>
          <w:rFonts w:ascii="Verdana" w:hAnsi="Verdana"/>
          <w:b/>
          <w:sz w:val="28"/>
          <w:szCs w:val="28"/>
          <w:u w:val="single"/>
        </w:rPr>
        <w:t xml:space="preserve">využít kyvadlovou dopravu </w:t>
      </w:r>
      <w:r w:rsidR="00D808CF">
        <w:rPr>
          <w:rFonts w:ascii="Verdana" w:hAnsi="Verdana"/>
          <w:b/>
          <w:sz w:val="28"/>
          <w:szCs w:val="28"/>
          <w:u w:val="single"/>
        </w:rPr>
        <w:t xml:space="preserve">hasičským vozem </w:t>
      </w:r>
      <w:r w:rsidRPr="00BC077D">
        <w:rPr>
          <w:rFonts w:ascii="Verdana" w:hAnsi="Verdana"/>
          <w:b/>
          <w:sz w:val="28"/>
          <w:szCs w:val="28"/>
          <w:u w:val="single"/>
        </w:rPr>
        <w:t xml:space="preserve">Ford Tranzit.   </w:t>
      </w:r>
    </w:p>
    <w:p w14:paraId="0812DF10" w14:textId="77777777" w:rsidR="00A82D83" w:rsidRDefault="00A82D83" w:rsidP="00BC077D">
      <w:pPr>
        <w:pStyle w:val="Bezmezer"/>
        <w:rPr>
          <w:rFonts w:ascii="Verdana" w:hAnsi="Verdana"/>
          <w:b/>
          <w:bCs/>
          <w:color w:val="C00000"/>
          <w:sz w:val="32"/>
          <w:szCs w:val="32"/>
        </w:rPr>
      </w:pPr>
    </w:p>
    <w:p w14:paraId="7AD3B371" w14:textId="0C7538DB" w:rsidR="00BC077D" w:rsidRDefault="00BC077D" w:rsidP="00BC077D">
      <w:pPr>
        <w:pStyle w:val="Bezmezer"/>
        <w:rPr>
          <w:rFonts w:ascii="Verdana" w:hAnsi="Verdana"/>
          <w:b/>
          <w:bCs/>
          <w:color w:val="0070C0"/>
          <w:sz w:val="32"/>
          <w:szCs w:val="32"/>
        </w:rPr>
      </w:pPr>
      <w:r>
        <w:rPr>
          <w:rFonts w:ascii="Verdana" w:hAnsi="Verdana"/>
          <w:b/>
          <w:bCs/>
          <w:color w:val="C00000"/>
          <w:sz w:val="32"/>
          <w:szCs w:val="32"/>
        </w:rPr>
        <w:t xml:space="preserve">Zábava pro děti: skákací hrad, malování na obličej, balíky ze slámy, projížďka na konících, opékání buřtů. </w:t>
      </w:r>
    </w:p>
    <w:p w14:paraId="2697E04D" w14:textId="4D12AFC0" w:rsidR="00BC077D" w:rsidRDefault="00BC077D" w:rsidP="00BC077D">
      <w:pPr>
        <w:pStyle w:val="Bezmez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Od 16.00-19.00 hod. k tanci a poslechu zahraje dechov</w:t>
      </w:r>
      <w:r w:rsidR="00A82D83">
        <w:rPr>
          <w:b/>
          <w:bCs/>
          <w:color w:val="0070C0"/>
          <w:sz w:val="36"/>
          <w:szCs w:val="36"/>
        </w:rPr>
        <w:t>ka</w:t>
      </w:r>
      <w:r>
        <w:rPr>
          <w:b/>
          <w:bCs/>
          <w:color w:val="0070C0"/>
          <w:sz w:val="36"/>
          <w:szCs w:val="36"/>
        </w:rPr>
        <w:t xml:space="preserve"> </w:t>
      </w:r>
    </w:p>
    <w:p w14:paraId="2B84B354" w14:textId="60B0D9D2" w:rsidR="00BC077D" w:rsidRDefault="00BC077D" w:rsidP="00BC077D">
      <w:pPr>
        <w:pStyle w:val="Bezmezer"/>
        <w:rPr>
          <w:color w:val="FF0000"/>
        </w:rPr>
      </w:pPr>
      <w:r>
        <w:rPr>
          <w:b/>
          <w:bCs/>
          <w:color w:val="FF0000"/>
          <w:sz w:val="32"/>
          <w:szCs w:val="32"/>
        </w:rPr>
        <w:t>K jídlu: pečené maso, klobásy, buřty</w:t>
      </w:r>
      <w:r w:rsidR="003E035B">
        <w:rPr>
          <w:b/>
          <w:bCs/>
          <w:color w:val="FF0000"/>
          <w:sz w:val="32"/>
          <w:szCs w:val="32"/>
        </w:rPr>
        <w:t>. S</w:t>
      </w:r>
      <w:r>
        <w:rPr>
          <w:b/>
          <w:bCs/>
          <w:color w:val="FF0000"/>
          <w:sz w:val="32"/>
          <w:szCs w:val="32"/>
        </w:rPr>
        <w:t>ladké</w:t>
      </w:r>
      <w:r w:rsidR="003E035B">
        <w:rPr>
          <w:b/>
          <w:bCs/>
          <w:color w:val="FF0000"/>
          <w:sz w:val="32"/>
          <w:szCs w:val="32"/>
        </w:rPr>
        <w:t xml:space="preserve"> a </w:t>
      </w:r>
      <w:r>
        <w:rPr>
          <w:b/>
          <w:bCs/>
          <w:color w:val="FF0000"/>
          <w:sz w:val="32"/>
          <w:szCs w:val="32"/>
        </w:rPr>
        <w:t>slané</w:t>
      </w:r>
      <w:r w:rsidR="00A82D83">
        <w:rPr>
          <w:b/>
          <w:bCs/>
          <w:color w:val="FF0000"/>
          <w:sz w:val="32"/>
          <w:szCs w:val="32"/>
        </w:rPr>
        <w:t xml:space="preserve"> domácí výroby</w:t>
      </w:r>
      <w:r>
        <w:rPr>
          <w:b/>
          <w:bCs/>
          <w:color w:val="FF0000"/>
          <w:sz w:val="32"/>
          <w:szCs w:val="32"/>
        </w:rPr>
        <w:t xml:space="preserve">. </w:t>
      </w:r>
      <w:r w:rsidR="00A82D83">
        <w:rPr>
          <w:b/>
          <w:bCs/>
          <w:color w:val="FF0000"/>
          <w:sz w:val="32"/>
          <w:szCs w:val="32"/>
        </w:rPr>
        <w:t xml:space="preserve">Nápoje: Pivo, víno, nealko dle výběru. </w:t>
      </w:r>
      <w:r>
        <w:rPr>
          <w:color w:val="FF0000"/>
        </w:rPr>
        <w:t xml:space="preserve">  </w:t>
      </w:r>
    </w:p>
    <w:p w14:paraId="1CE070B0" w14:textId="359C3E5B" w:rsidR="00BC077D" w:rsidRDefault="00BC077D" w:rsidP="00BC077D">
      <w:pPr>
        <w:pStyle w:val="Bezmezer"/>
        <w:rPr>
          <w:b/>
          <w:bCs/>
          <w:sz w:val="32"/>
          <w:szCs w:val="32"/>
        </w:rPr>
      </w:pPr>
    </w:p>
    <w:p w14:paraId="694FDB3D" w14:textId="0BDCCBA8" w:rsidR="00BC077D" w:rsidRDefault="00A82D83" w:rsidP="00A82D83">
      <w:pPr>
        <w:pStyle w:val="Bezmezer"/>
        <w:rPr>
          <w:rFonts w:ascii="Verdana" w:hAnsi="Verdana"/>
          <w:color w:val="C00000"/>
          <w:sz w:val="44"/>
          <w:szCs w:val="44"/>
        </w:rPr>
      </w:pPr>
      <w:r>
        <w:rPr>
          <w:rFonts w:ascii="Verdana" w:hAnsi="Verdana"/>
          <w:b/>
          <w:color w:val="C00000"/>
          <w:sz w:val="44"/>
          <w:szCs w:val="44"/>
        </w:rPr>
        <w:t>Sportovní h</w:t>
      </w:r>
      <w:r w:rsidR="00BC077D">
        <w:rPr>
          <w:rFonts w:ascii="Verdana" w:hAnsi="Verdana"/>
          <w:b/>
          <w:bCs/>
          <w:color w:val="C00000"/>
          <w:sz w:val="44"/>
          <w:szCs w:val="44"/>
        </w:rPr>
        <w:t>řišt</w:t>
      </w:r>
      <w:r>
        <w:rPr>
          <w:rFonts w:ascii="Verdana" w:hAnsi="Verdana"/>
          <w:b/>
          <w:bCs/>
          <w:color w:val="C00000"/>
          <w:sz w:val="44"/>
          <w:szCs w:val="44"/>
        </w:rPr>
        <w:t xml:space="preserve">ě v </w:t>
      </w:r>
      <w:r w:rsidR="00BC077D">
        <w:rPr>
          <w:rFonts w:ascii="Verdana" w:hAnsi="Verdana"/>
          <w:b/>
          <w:bCs/>
          <w:color w:val="C00000"/>
          <w:sz w:val="44"/>
          <w:szCs w:val="44"/>
        </w:rPr>
        <w:t>Chocnějovicích</w:t>
      </w:r>
      <w:r w:rsidR="00BC077D">
        <w:rPr>
          <w:rFonts w:ascii="Verdana" w:hAnsi="Verdana"/>
          <w:color w:val="C00000"/>
          <w:sz w:val="44"/>
          <w:szCs w:val="44"/>
        </w:rPr>
        <w:t xml:space="preserve"> </w:t>
      </w:r>
    </w:p>
    <w:p w14:paraId="379AA20E" w14:textId="3BCB9340" w:rsidR="00BC077D" w:rsidRDefault="00BC077D" w:rsidP="00A82D83">
      <w:pPr>
        <w:pStyle w:val="Bezmezer"/>
        <w:rPr>
          <w:rFonts w:ascii="Verdana" w:hAnsi="Verdana"/>
          <w:color w:val="C00000"/>
          <w:sz w:val="44"/>
          <w:szCs w:val="44"/>
        </w:rPr>
      </w:pPr>
      <w:r>
        <w:rPr>
          <w:rFonts w:ascii="Verdana" w:hAnsi="Verdana"/>
          <w:b/>
          <w:color w:val="C00000"/>
          <w:sz w:val="44"/>
          <w:szCs w:val="44"/>
        </w:rPr>
        <w:t xml:space="preserve">Sobota </w:t>
      </w:r>
      <w:r>
        <w:rPr>
          <w:rFonts w:ascii="Verdana" w:hAnsi="Verdana"/>
          <w:b/>
          <w:bCs/>
          <w:color w:val="C00000"/>
          <w:sz w:val="44"/>
          <w:szCs w:val="44"/>
        </w:rPr>
        <w:t>26.</w:t>
      </w:r>
      <w:r w:rsidR="00A82D83">
        <w:rPr>
          <w:rFonts w:ascii="Verdana" w:hAnsi="Verdana"/>
          <w:b/>
          <w:bCs/>
          <w:color w:val="C00000"/>
          <w:sz w:val="44"/>
          <w:szCs w:val="44"/>
        </w:rPr>
        <w:t xml:space="preserve">8. </w:t>
      </w:r>
      <w:r>
        <w:rPr>
          <w:rFonts w:ascii="Verdana" w:hAnsi="Verdana"/>
          <w:b/>
          <w:bCs/>
          <w:color w:val="C00000"/>
          <w:sz w:val="44"/>
          <w:szCs w:val="44"/>
        </w:rPr>
        <w:t>2023</w:t>
      </w:r>
      <w:r w:rsidR="00A82D83">
        <w:rPr>
          <w:rFonts w:ascii="Verdana" w:hAnsi="Verdana"/>
          <w:b/>
          <w:bCs/>
          <w:color w:val="C00000"/>
          <w:sz w:val="44"/>
          <w:szCs w:val="44"/>
        </w:rPr>
        <w:t xml:space="preserve"> od </w:t>
      </w:r>
      <w:r>
        <w:rPr>
          <w:rFonts w:ascii="Verdana" w:hAnsi="Verdana"/>
          <w:b/>
          <w:bCs/>
          <w:color w:val="C00000"/>
          <w:sz w:val="44"/>
          <w:szCs w:val="44"/>
        </w:rPr>
        <w:t>13.30</w:t>
      </w:r>
      <w:r w:rsidR="00A82D83">
        <w:rPr>
          <w:rFonts w:ascii="Verdana" w:hAnsi="Verdana"/>
          <w:b/>
          <w:bCs/>
          <w:color w:val="C00000"/>
          <w:sz w:val="44"/>
          <w:szCs w:val="44"/>
        </w:rPr>
        <w:t xml:space="preserve"> h</w:t>
      </w:r>
      <w:r>
        <w:rPr>
          <w:rFonts w:ascii="Verdana" w:hAnsi="Verdana"/>
          <w:b/>
          <w:bCs/>
          <w:color w:val="C00000"/>
          <w:sz w:val="44"/>
          <w:szCs w:val="44"/>
        </w:rPr>
        <w:t>od.</w:t>
      </w:r>
      <w:r>
        <w:rPr>
          <w:rFonts w:ascii="Verdana" w:hAnsi="Verdana"/>
          <w:color w:val="C00000"/>
          <w:sz w:val="44"/>
          <w:szCs w:val="44"/>
        </w:rPr>
        <w:t xml:space="preserve"> </w:t>
      </w:r>
    </w:p>
    <w:p w14:paraId="3F1EF020" w14:textId="35CAEE6C" w:rsidR="00D87F1A" w:rsidRDefault="00D87F1A" w:rsidP="00A82D83">
      <w:pPr>
        <w:pStyle w:val="Bezmezer"/>
      </w:pPr>
      <w:r>
        <w:rPr>
          <w:rFonts w:ascii="Verdana" w:hAnsi="Verdana"/>
          <w:sz w:val="20"/>
        </w:rPr>
        <w:t xml:space="preserve">Kontakty: e-mail: </w:t>
      </w:r>
      <w:hyperlink r:id="rId7" w:history="1">
        <w:r>
          <w:rPr>
            <w:rStyle w:val="Hypertextovodkaz"/>
            <w:rFonts w:ascii="Verdana" w:hAnsi="Verdana"/>
            <w:sz w:val="20"/>
          </w:rPr>
          <w:t>starosta@ouchocnejovice.cz</w:t>
        </w:r>
      </w:hyperlink>
      <w:r>
        <w:rPr>
          <w:rFonts w:ascii="Verdana" w:hAnsi="Verdana"/>
          <w:sz w:val="20"/>
        </w:rPr>
        <w:t xml:space="preserve">, tel: 725 949 987, 724 230 808, </w:t>
      </w:r>
      <w:r>
        <w:t xml:space="preserve">ID DS: bc2akdv, </w:t>
      </w:r>
      <w:hyperlink r:id="rId8" w:history="1">
        <w:r>
          <w:rPr>
            <w:rStyle w:val="Hypertextovodkaz"/>
          </w:rPr>
          <w:t>www.obecchocnejovice.eud.cz</w:t>
        </w:r>
      </w:hyperlink>
    </w:p>
    <w:p w14:paraId="55432C0A" w14:textId="77777777" w:rsidR="00D87F1A" w:rsidRDefault="00D87F1A" w:rsidP="00D92535">
      <w:pPr>
        <w:pStyle w:val="Bezmezer"/>
      </w:pPr>
    </w:p>
    <w:sectPr w:rsidR="00D8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45620"/>
    <w:multiLevelType w:val="hybridMultilevel"/>
    <w:tmpl w:val="B67426F4"/>
    <w:lvl w:ilvl="0" w:tplc="ADBCB760">
      <w:start w:val="1"/>
      <w:numFmt w:val="decimal"/>
      <w:lvlText w:val="%1)"/>
      <w:lvlJc w:val="left"/>
      <w:pPr>
        <w:ind w:left="502" w:hanging="360"/>
      </w:pPr>
      <w:rPr>
        <w:rFonts w:ascii="Calibri" w:eastAsia="Times New Roman" w:hAnsi="Calibri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43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BC"/>
    <w:rsid w:val="00006176"/>
    <w:rsid w:val="00015D2F"/>
    <w:rsid w:val="0004097C"/>
    <w:rsid w:val="00092CD6"/>
    <w:rsid w:val="000A30BD"/>
    <w:rsid w:val="000A4249"/>
    <w:rsid w:val="000B4B53"/>
    <w:rsid w:val="00176979"/>
    <w:rsid w:val="00185BBC"/>
    <w:rsid w:val="00216CE7"/>
    <w:rsid w:val="00234920"/>
    <w:rsid w:val="002533E4"/>
    <w:rsid w:val="002D0A8A"/>
    <w:rsid w:val="003E035B"/>
    <w:rsid w:val="00415BD1"/>
    <w:rsid w:val="0049610B"/>
    <w:rsid w:val="004A2CA7"/>
    <w:rsid w:val="005A5750"/>
    <w:rsid w:val="00636434"/>
    <w:rsid w:val="00645818"/>
    <w:rsid w:val="00695596"/>
    <w:rsid w:val="006970DF"/>
    <w:rsid w:val="006C58FE"/>
    <w:rsid w:val="006D1C13"/>
    <w:rsid w:val="007861C8"/>
    <w:rsid w:val="00813CE1"/>
    <w:rsid w:val="00857B01"/>
    <w:rsid w:val="009061CA"/>
    <w:rsid w:val="009C4083"/>
    <w:rsid w:val="009F1191"/>
    <w:rsid w:val="00A43954"/>
    <w:rsid w:val="00A77599"/>
    <w:rsid w:val="00A82D83"/>
    <w:rsid w:val="00AC0310"/>
    <w:rsid w:val="00AF188C"/>
    <w:rsid w:val="00B40601"/>
    <w:rsid w:val="00B4446B"/>
    <w:rsid w:val="00BC077D"/>
    <w:rsid w:val="00BD48A5"/>
    <w:rsid w:val="00C05B34"/>
    <w:rsid w:val="00C178F1"/>
    <w:rsid w:val="00C43759"/>
    <w:rsid w:val="00C93D2A"/>
    <w:rsid w:val="00D41B10"/>
    <w:rsid w:val="00D43072"/>
    <w:rsid w:val="00D808CF"/>
    <w:rsid w:val="00D87F1A"/>
    <w:rsid w:val="00D92535"/>
    <w:rsid w:val="00E535B1"/>
    <w:rsid w:val="00F27458"/>
    <w:rsid w:val="00F778D0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960"/>
  <w15:chartTrackingRefBased/>
  <w15:docId w15:val="{FB817E7A-7075-4571-8958-38E2971B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95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25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25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chocnejovice.eu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ouchocnej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ouchocnejovice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Stand</dc:creator>
  <cp:keywords/>
  <dc:description/>
  <cp:lastModifiedBy>František Stand</cp:lastModifiedBy>
  <cp:revision>40</cp:revision>
  <dcterms:created xsi:type="dcterms:W3CDTF">2022-10-12T10:02:00Z</dcterms:created>
  <dcterms:modified xsi:type="dcterms:W3CDTF">2023-08-14T12:23:00Z</dcterms:modified>
</cp:coreProperties>
</file>